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2A80" w14:textId="13685CB5" w:rsidR="00357076" w:rsidRDefault="00F03E6E" w:rsidP="0035707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72F274" wp14:editId="40BFB903">
            <wp:simplePos x="0" y="0"/>
            <wp:positionH relativeFrom="leftMargin">
              <wp:posOffset>47625</wp:posOffset>
            </wp:positionH>
            <wp:positionV relativeFrom="paragraph">
              <wp:posOffset>277495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427977640" name="Picture 1" descr="Dallas Safari Club (DSC) | The Wi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las Safari Club (DSC) | The Wil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BB0">
        <w:rPr>
          <w:b/>
          <w:bCs/>
        </w:rPr>
        <w:t>DONATION REGISTRATION</w:t>
      </w:r>
      <w:r w:rsidR="001F3BB0">
        <w:rPr>
          <w:b/>
          <w:bCs/>
        </w:rPr>
        <w:br/>
      </w:r>
      <w:r w:rsidR="00357076">
        <w:rPr>
          <w:b/>
          <w:bCs/>
        </w:rPr>
        <w:t>C</w:t>
      </w:r>
      <w:r w:rsidR="001F3BB0">
        <w:rPr>
          <w:b/>
          <w:bCs/>
        </w:rPr>
        <w:t>USTODIANS</w:t>
      </w:r>
      <w:r w:rsidR="00357076" w:rsidRPr="00350CF2">
        <w:rPr>
          <w:b/>
          <w:bCs/>
        </w:rPr>
        <w:t xml:space="preserve"> BANQUET AUCTION:</w:t>
      </w:r>
      <w:r w:rsidR="00357076">
        <w:rPr>
          <w:b/>
          <w:bCs/>
        </w:rPr>
        <w:tab/>
      </w:r>
      <w:r w:rsidR="001F3BB0">
        <w:rPr>
          <w:b/>
          <w:bCs/>
        </w:rPr>
        <w:t xml:space="preserve"> </w:t>
      </w:r>
      <w:r w:rsidR="00357076">
        <w:rPr>
          <w:b/>
          <w:bCs/>
        </w:rPr>
        <w:t>TUESDAY 18 NOVEMBER 2025</w:t>
      </w:r>
      <w:r w:rsidR="00357076">
        <w:rPr>
          <w:b/>
          <w:bCs/>
        </w:rPr>
        <w:tab/>
      </w:r>
      <w:r w:rsidR="00357076" w:rsidRPr="00350CF2">
        <w:rPr>
          <w:b/>
          <w:bCs/>
        </w:rPr>
        <w:t xml:space="preserve"> </w:t>
      </w:r>
      <w:r w:rsidR="00357076" w:rsidRPr="00350CF2">
        <w:rPr>
          <w:b/>
          <w:bCs/>
        </w:rPr>
        <w:br/>
      </w:r>
      <w:r w:rsidR="00357076">
        <w:rPr>
          <w:b/>
          <w:bCs/>
        </w:rPr>
        <w:tab/>
      </w:r>
      <w:r w:rsidR="00357076">
        <w:rPr>
          <w:b/>
          <w:bCs/>
        </w:rPr>
        <w:tab/>
      </w:r>
      <w:r w:rsidR="00357076">
        <w:rPr>
          <w:b/>
          <w:bCs/>
        </w:rPr>
        <w:tab/>
        <w:t xml:space="preserve"> </w:t>
      </w:r>
    </w:p>
    <w:p w14:paraId="34A254AE" w14:textId="64ED4CCF" w:rsidR="00357076" w:rsidRDefault="00357076" w:rsidP="00357076">
      <w:pPr>
        <w:jc w:val="center"/>
        <w:rPr>
          <w:b/>
          <w:bCs/>
        </w:rPr>
      </w:pPr>
      <w:r w:rsidRPr="00350CF2">
        <w:rPr>
          <w:b/>
          <w:bCs/>
        </w:rPr>
        <w:t>DONATION DETAILS</w:t>
      </w:r>
    </w:p>
    <w:p w14:paraId="52976B6E" w14:textId="4734DEA2" w:rsidR="00357076" w:rsidRDefault="00F03E6E" w:rsidP="0035707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059162" wp14:editId="17EC87BE">
            <wp:simplePos x="0" y="0"/>
            <wp:positionH relativeFrom="column">
              <wp:posOffset>-800100</wp:posOffset>
            </wp:positionH>
            <wp:positionV relativeFrom="paragraph">
              <wp:posOffset>247650</wp:posOffset>
            </wp:positionV>
            <wp:extent cx="581025" cy="568227"/>
            <wp:effectExtent l="0" t="0" r="0" b="3810"/>
            <wp:wrapTight wrapText="bothSides">
              <wp:wrapPolygon edited="0">
                <wp:start x="0" y="0"/>
                <wp:lineTo x="0" y="21020"/>
                <wp:lineTo x="20538" y="21020"/>
                <wp:lineTo x="20538" y="0"/>
                <wp:lineTo x="0" y="0"/>
              </wp:wrapPolygon>
            </wp:wrapTight>
            <wp:docPr id="334827464" name="Picture 3" descr="Badger Cargo – Your Combined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ger Cargo – Your Combined Experi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076" w:rsidRPr="00350CF2">
        <w:rPr>
          <w:b/>
          <w:bCs/>
        </w:rPr>
        <w:t xml:space="preserve">I hereby confirm the following item to be donated for the purposes of being auctioned at the </w:t>
      </w:r>
      <w:r w:rsidR="00357076">
        <w:rPr>
          <w:b/>
          <w:bCs/>
        </w:rPr>
        <w:t>Custodians</w:t>
      </w:r>
      <w:r w:rsidR="00357076" w:rsidRPr="00350CF2">
        <w:rPr>
          <w:b/>
          <w:bCs/>
        </w:rPr>
        <w:t xml:space="preserve"> Gala banquet auction to take place on Tuesday night, </w:t>
      </w:r>
      <w:r w:rsidR="00357076">
        <w:rPr>
          <w:b/>
          <w:bCs/>
        </w:rPr>
        <w:t>18</w:t>
      </w:r>
      <w:r w:rsidR="00357076" w:rsidRPr="00350CF2">
        <w:rPr>
          <w:b/>
          <w:bCs/>
        </w:rPr>
        <w:t xml:space="preserve"> November 202</w:t>
      </w:r>
      <w:r w:rsidR="00357076">
        <w:rPr>
          <w:b/>
          <w:bCs/>
        </w:rPr>
        <w:t>5</w:t>
      </w:r>
      <w:r w:rsidR="00357076" w:rsidRPr="00350CF2">
        <w:rPr>
          <w:b/>
          <w:bCs/>
        </w:rPr>
        <w:t>.</w:t>
      </w:r>
      <w:r w:rsidR="00357076" w:rsidRPr="00350CF2">
        <w:rPr>
          <w:b/>
          <w:bCs/>
        </w:rPr>
        <w:br/>
      </w:r>
    </w:p>
    <w:p w14:paraId="16013B19" w14:textId="35847425" w:rsidR="00357076" w:rsidRPr="00350CF2" w:rsidRDefault="00F03E6E" w:rsidP="0035707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DFC590" wp14:editId="7F62F500">
            <wp:simplePos x="0" y="0"/>
            <wp:positionH relativeFrom="column">
              <wp:posOffset>-771525</wp:posOffset>
            </wp:positionH>
            <wp:positionV relativeFrom="paragraph">
              <wp:posOffset>285750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672211507" name="Picture 4" descr="Splitting Image Taxiderm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litting Image Taxidermy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076" w:rsidRPr="00350CF2">
        <w:rPr>
          <w:b/>
          <w:bCs/>
        </w:rPr>
        <w:t>_____________________________</w:t>
      </w:r>
      <w:r w:rsidR="00357076">
        <w:rPr>
          <w:b/>
          <w:bCs/>
        </w:rPr>
        <w:t xml:space="preserve">       </w:t>
      </w:r>
      <w:r w:rsidR="00357076">
        <w:rPr>
          <w:b/>
          <w:bCs/>
        </w:rPr>
        <w:tab/>
      </w:r>
      <w:r w:rsidR="00357076">
        <w:rPr>
          <w:b/>
          <w:bCs/>
        </w:rPr>
        <w:tab/>
      </w:r>
      <w:r w:rsidR="00357076">
        <w:rPr>
          <w:b/>
          <w:bCs/>
        </w:rPr>
        <w:tab/>
      </w:r>
      <w:r w:rsidR="00357076">
        <w:rPr>
          <w:b/>
          <w:bCs/>
        </w:rPr>
        <w:tab/>
      </w:r>
      <w:r w:rsidR="00357076" w:rsidRPr="00350CF2">
        <w:rPr>
          <w:b/>
          <w:bCs/>
        </w:rPr>
        <w:t>________________________</w:t>
      </w:r>
      <w:r w:rsidR="00357076" w:rsidRPr="00350CF2">
        <w:rPr>
          <w:b/>
          <w:bCs/>
        </w:rPr>
        <w:br/>
        <w:t>Signature</w:t>
      </w:r>
      <w:r w:rsidR="00357076" w:rsidRPr="00350CF2">
        <w:rPr>
          <w:b/>
          <w:bCs/>
        </w:rPr>
        <w:tab/>
      </w:r>
      <w:r w:rsidR="00357076" w:rsidRPr="00350CF2">
        <w:rPr>
          <w:b/>
          <w:bCs/>
        </w:rPr>
        <w:tab/>
      </w:r>
      <w:r w:rsidR="00357076" w:rsidRPr="00350CF2">
        <w:rPr>
          <w:b/>
          <w:bCs/>
        </w:rPr>
        <w:tab/>
      </w:r>
      <w:r w:rsidR="00357076" w:rsidRPr="00350CF2">
        <w:rPr>
          <w:b/>
          <w:bCs/>
        </w:rPr>
        <w:tab/>
      </w:r>
      <w:r w:rsidR="00357076" w:rsidRPr="00350CF2">
        <w:rPr>
          <w:b/>
          <w:bCs/>
        </w:rPr>
        <w:tab/>
      </w:r>
      <w:r w:rsidR="00357076" w:rsidRPr="00350CF2">
        <w:rPr>
          <w:b/>
          <w:bCs/>
        </w:rPr>
        <w:tab/>
      </w:r>
      <w:r w:rsidR="00357076" w:rsidRPr="00350CF2">
        <w:rPr>
          <w:b/>
          <w:bCs/>
        </w:rPr>
        <w:tab/>
      </w:r>
      <w:r w:rsidR="00357076" w:rsidRPr="00350CF2">
        <w:rPr>
          <w:b/>
          <w:bCs/>
        </w:rPr>
        <w:tab/>
        <w:t>Date</w:t>
      </w:r>
      <w:r w:rsidR="00357076" w:rsidRPr="00350CF2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357076" w:rsidRPr="00350CF2" w14:paraId="6B74BCA2" w14:textId="77777777" w:rsidTr="00DB153E">
        <w:tc>
          <w:tcPr>
            <w:tcW w:w="4868" w:type="dxa"/>
          </w:tcPr>
          <w:p w14:paraId="4844E348" w14:textId="77777777" w:rsidR="00357076" w:rsidRPr="00350CF2" w:rsidRDefault="00357076" w:rsidP="00DB153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>DONOR’S (COMPANY) DETAILS, as it should appear on the Auction catalogue</w:t>
            </w:r>
          </w:p>
        </w:tc>
        <w:tc>
          <w:tcPr>
            <w:tcW w:w="4868" w:type="dxa"/>
          </w:tcPr>
          <w:p w14:paraId="15D019A6" w14:textId="77777777" w:rsidR="00357076" w:rsidRPr="00350CF2" w:rsidRDefault="00357076" w:rsidP="00DB153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57076" w:rsidRPr="00350CF2" w14:paraId="7A2AAD2F" w14:textId="77777777" w:rsidTr="00DB153E">
        <w:tc>
          <w:tcPr>
            <w:tcW w:w="4868" w:type="dxa"/>
          </w:tcPr>
          <w:p w14:paraId="7875900E" w14:textId="77777777" w:rsidR="00357076" w:rsidRPr="00350CF2" w:rsidRDefault="00357076" w:rsidP="00DB153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4868" w:type="dxa"/>
          </w:tcPr>
          <w:p w14:paraId="51245701" w14:textId="77777777" w:rsidR="00357076" w:rsidRPr="00350CF2" w:rsidRDefault="00357076" w:rsidP="00DB153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7076" w:rsidRPr="00350CF2" w14:paraId="75AFD405" w14:textId="77777777" w:rsidTr="00DB153E">
        <w:tc>
          <w:tcPr>
            <w:tcW w:w="4868" w:type="dxa"/>
          </w:tcPr>
          <w:p w14:paraId="5242CC86" w14:textId="77777777" w:rsidR="00357076" w:rsidRPr="00350CF2" w:rsidRDefault="00357076" w:rsidP="00DB153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4868" w:type="dxa"/>
          </w:tcPr>
          <w:p w14:paraId="67AD129C" w14:textId="77777777" w:rsidR="00357076" w:rsidRPr="00350CF2" w:rsidRDefault="00357076" w:rsidP="00DB153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76" w:rsidRPr="00350CF2" w14:paraId="3AD32414" w14:textId="77777777" w:rsidTr="00DB153E">
        <w:tc>
          <w:tcPr>
            <w:tcW w:w="4868" w:type="dxa"/>
          </w:tcPr>
          <w:p w14:paraId="7565AC7D" w14:textId="77777777" w:rsidR="00357076" w:rsidRPr="00350CF2" w:rsidRDefault="00357076" w:rsidP="00DB153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 xml:space="preserve">Cell number: </w:t>
            </w:r>
          </w:p>
        </w:tc>
        <w:tc>
          <w:tcPr>
            <w:tcW w:w="4868" w:type="dxa"/>
          </w:tcPr>
          <w:p w14:paraId="58972E2C" w14:textId="77777777" w:rsidR="00357076" w:rsidRPr="00350CF2" w:rsidRDefault="00357076" w:rsidP="00DB153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>Email address:</w:t>
            </w:r>
            <w:r w:rsidRPr="00350CF2">
              <w:rPr>
                <w:sz w:val="24"/>
                <w:szCs w:val="24"/>
              </w:rPr>
              <w:t xml:space="preserve"> </w:t>
            </w:r>
          </w:p>
        </w:tc>
      </w:tr>
    </w:tbl>
    <w:p w14:paraId="511BE1CA" w14:textId="77777777" w:rsidR="00357076" w:rsidRPr="00350CF2" w:rsidRDefault="00357076" w:rsidP="00357076">
      <w:pPr>
        <w:spacing w:line="360" w:lineRule="auto"/>
        <w:rPr>
          <w:b/>
          <w:bCs/>
        </w:rPr>
      </w:pPr>
      <w:r w:rsidRPr="00350CF2">
        <w:rPr>
          <w:b/>
          <w:bCs/>
        </w:rPr>
        <w:br/>
        <w:t>DONATION DETAILS:</w:t>
      </w:r>
      <w:r w:rsidRPr="00350CF2">
        <w:rPr>
          <w:b/>
          <w:bCs/>
        </w:rPr>
        <w:tab/>
        <w:t xml:space="preserve">100% DONATION TO CPHC-SA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3"/>
        <w:gridCol w:w="4423"/>
      </w:tblGrid>
      <w:tr w:rsidR="00357076" w:rsidRPr="00350CF2" w14:paraId="61FCC88F" w14:textId="77777777" w:rsidTr="00DB153E">
        <w:tc>
          <w:tcPr>
            <w:tcW w:w="4868" w:type="dxa"/>
          </w:tcPr>
          <w:p w14:paraId="35B1EA02" w14:textId="77777777" w:rsidR="00357076" w:rsidRDefault="00357076" w:rsidP="00DB153E">
            <w:pPr>
              <w:rPr>
                <w:sz w:val="24"/>
                <w:szCs w:val="24"/>
              </w:rPr>
            </w:pPr>
          </w:p>
          <w:p w14:paraId="056B3096" w14:textId="77777777" w:rsidR="00357076" w:rsidRPr="004B4EEB" w:rsidRDefault="00357076" w:rsidP="00DB153E">
            <w:pPr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14:paraId="7C33A682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 xml:space="preserve">DONATION TITLE (to be used for marketing purposes): </w:t>
            </w:r>
            <w:r w:rsidRPr="00350CF2">
              <w:rPr>
                <w:b/>
                <w:bCs/>
                <w:sz w:val="24"/>
                <w:szCs w:val="24"/>
              </w:rPr>
              <w:br/>
            </w:r>
            <w:r w:rsidRPr="00350CF2">
              <w:rPr>
                <w:b/>
                <w:bCs/>
                <w:sz w:val="24"/>
                <w:szCs w:val="24"/>
              </w:rPr>
              <w:br/>
              <w:t>Details (see notes 1.1 to 1.7 as guidance:</w:t>
            </w:r>
          </w:p>
          <w:p w14:paraId="6487B605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</w:p>
          <w:p w14:paraId="455ED421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076" w:rsidRPr="00350CF2" w14:paraId="44C0B156" w14:textId="77777777" w:rsidTr="00DB153E">
        <w:tc>
          <w:tcPr>
            <w:tcW w:w="4868" w:type="dxa"/>
          </w:tcPr>
          <w:p w14:paraId="39A6F63C" w14:textId="77777777" w:rsidR="00357076" w:rsidRPr="00350CF2" w:rsidRDefault="00357076" w:rsidP="0035707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 xml:space="preserve">HOLIDAY ACCOMMODATION, FISHING, GOLF OR OTHER TRIPS: </w:t>
            </w:r>
            <w:r w:rsidRPr="00350CF2">
              <w:rPr>
                <w:b/>
                <w:bCs/>
                <w:sz w:val="24"/>
                <w:szCs w:val="24"/>
              </w:rPr>
              <w:br/>
              <w:t>Please describe the package in your own words. We advise that you include at least the following important information:</w:t>
            </w:r>
          </w:p>
          <w:p w14:paraId="55411EEF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proofErr w:type="gramStart"/>
            <w:r w:rsidRPr="00350CF2">
              <w:rPr>
                <w:sz w:val="24"/>
                <w:szCs w:val="24"/>
              </w:rPr>
              <w:t>Area;</w:t>
            </w:r>
            <w:proofErr w:type="gramEnd"/>
          </w:p>
          <w:p w14:paraId="3E4C8713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 xml:space="preserve">What the package </w:t>
            </w:r>
            <w:proofErr w:type="gramStart"/>
            <w:r w:rsidRPr="00350CF2">
              <w:rPr>
                <w:sz w:val="24"/>
                <w:szCs w:val="24"/>
              </w:rPr>
              <w:t>includes;</w:t>
            </w:r>
            <w:proofErr w:type="gramEnd"/>
          </w:p>
          <w:p w14:paraId="18E6ABFC" w14:textId="77777777" w:rsidR="00357076" w:rsidRDefault="00357076" w:rsidP="00DB153E">
            <w:pPr>
              <w:pStyle w:val="ListParagraph"/>
              <w:ind w:left="792"/>
              <w:rPr>
                <w:sz w:val="24"/>
                <w:szCs w:val="24"/>
              </w:rPr>
            </w:pPr>
          </w:p>
          <w:p w14:paraId="6460B258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 xml:space="preserve">What the package </w:t>
            </w:r>
            <w:proofErr w:type="gramStart"/>
            <w:r w:rsidRPr="00350CF2">
              <w:rPr>
                <w:sz w:val="24"/>
                <w:szCs w:val="24"/>
              </w:rPr>
              <w:t>excludes;</w:t>
            </w:r>
            <w:proofErr w:type="gramEnd"/>
          </w:p>
          <w:p w14:paraId="6CA6C4F7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lastRenderedPageBreak/>
              <w:t xml:space="preserve">By when the purchaser must contact you, to confirm the </w:t>
            </w:r>
            <w:proofErr w:type="gramStart"/>
            <w:r w:rsidRPr="00350CF2">
              <w:rPr>
                <w:sz w:val="24"/>
                <w:szCs w:val="24"/>
              </w:rPr>
              <w:t>purchase;</w:t>
            </w:r>
            <w:proofErr w:type="gramEnd"/>
          </w:p>
          <w:p w14:paraId="54DF2041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>Validity of the donation (by when the trip must be undertaken</w:t>
            </w:r>
            <w:proofErr w:type="gramStart"/>
            <w:r w:rsidRPr="00350CF2">
              <w:rPr>
                <w:sz w:val="24"/>
                <w:szCs w:val="24"/>
              </w:rPr>
              <w:t>);</w:t>
            </w:r>
            <w:proofErr w:type="gramEnd"/>
          </w:p>
          <w:p w14:paraId="0EE54671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>The SA Rand value of the trip; and</w:t>
            </w:r>
          </w:p>
          <w:p w14:paraId="0CCC14F3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>Any special terms &amp; conditions pertaining to the specific trip.</w:t>
            </w:r>
          </w:p>
          <w:p w14:paraId="0C4C7517" w14:textId="77777777" w:rsidR="00357076" w:rsidRPr="00350CF2" w:rsidRDefault="00357076" w:rsidP="00DB153E">
            <w:pPr>
              <w:pStyle w:val="ListParagraph"/>
              <w:ind w:left="792"/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14:paraId="6C34996B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lastRenderedPageBreak/>
              <w:t>DONATION TITLE (to be used for marketing purposes):</w:t>
            </w:r>
            <w:r w:rsidRPr="00350CF2">
              <w:rPr>
                <w:b/>
                <w:bCs/>
                <w:sz w:val="24"/>
                <w:szCs w:val="24"/>
              </w:rPr>
              <w:br/>
            </w:r>
            <w:r w:rsidRPr="00350CF2">
              <w:rPr>
                <w:b/>
                <w:bCs/>
                <w:sz w:val="24"/>
                <w:szCs w:val="24"/>
              </w:rPr>
              <w:br/>
              <w:t>Details (see notes 2.1 to 2.7)</w:t>
            </w:r>
          </w:p>
          <w:p w14:paraId="38EE8233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</w:p>
          <w:p w14:paraId="3105C0C2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br/>
            </w:r>
          </w:p>
        </w:tc>
      </w:tr>
      <w:tr w:rsidR="00357076" w:rsidRPr="00350CF2" w14:paraId="5E0A0A7B" w14:textId="77777777" w:rsidTr="00DB153E">
        <w:tc>
          <w:tcPr>
            <w:tcW w:w="4868" w:type="dxa"/>
          </w:tcPr>
          <w:p w14:paraId="2F60086F" w14:textId="77777777" w:rsidR="00357076" w:rsidRPr="00350CF2" w:rsidRDefault="00357076" w:rsidP="00357076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>JEWELLERY, CLOTHING, ACCESSORIES, FIREARMS AND OTHER:</w:t>
            </w:r>
            <w:r w:rsidRPr="00350CF2">
              <w:rPr>
                <w:b/>
                <w:bCs/>
                <w:sz w:val="24"/>
                <w:szCs w:val="24"/>
              </w:rPr>
              <w:br/>
              <w:t>Please describe the package in your own words. We advise you to include at least the following important information:</w:t>
            </w:r>
          </w:p>
          <w:p w14:paraId="12305C26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>Specific description and details of the item/</w:t>
            </w:r>
            <w:proofErr w:type="gramStart"/>
            <w:r w:rsidRPr="00350CF2">
              <w:rPr>
                <w:sz w:val="24"/>
                <w:szCs w:val="24"/>
              </w:rPr>
              <w:t>s;</w:t>
            </w:r>
            <w:proofErr w:type="gramEnd"/>
          </w:p>
          <w:p w14:paraId="644BDEC4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 xml:space="preserve">What it would </w:t>
            </w:r>
            <w:proofErr w:type="gramStart"/>
            <w:r w:rsidRPr="00350CF2">
              <w:rPr>
                <w:sz w:val="24"/>
                <w:szCs w:val="24"/>
              </w:rPr>
              <w:t>include;</w:t>
            </w:r>
            <w:proofErr w:type="gramEnd"/>
          </w:p>
          <w:p w14:paraId="4DADF18D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 xml:space="preserve">Any exclusions, e.g. import taxes, </w:t>
            </w:r>
            <w:proofErr w:type="gramStart"/>
            <w:r w:rsidRPr="00350CF2">
              <w:rPr>
                <w:sz w:val="24"/>
                <w:szCs w:val="24"/>
              </w:rPr>
              <w:t>etc.;</w:t>
            </w:r>
            <w:proofErr w:type="gramEnd"/>
          </w:p>
          <w:p w14:paraId="25187ABA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 xml:space="preserve">By when the purchaser must contact you to confirm the </w:t>
            </w:r>
            <w:proofErr w:type="gramStart"/>
            <w:r w:rsidRPr="00350CF2">
              <w:rPr>
                <w:sz w:val="24"/>
                <w:szCs w:val="24"/>
              </w:rPr>
              <w:t>purchase;</w:t>
            </w:r>
            <w:proofErr w:type="gramEnd"/>
          </w:p>
          <w:p w14:paraId="3728F681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>Validity of the donation (by when it must be collected</w:t>
            </w:r>
            <w:proofErr w:type="gramStart"/>
            <w:r w:rsidRPr="00350CF2">
              <w:rPr>
                <w:sz w:val="24"/>
                <w:szCs w:val="24"/>
              </w:rPr>
              <w:t>);</w:t>
            </w:r>
            <w:proofErr w:type="gramEnd"/>
          </w:p>
          <w:p w14:paraId="398590E6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>The SA Rand value of the item; and</w:t>
            </w:r>
          </w:p>
          <w:p w14:paraId="54149FD2" w14:textId="77777777" w:rsidR="00357076" w:rsidRPr="00350CF2" w:rsidRDefault="00357076" w:rsidP="00357076">
            <w:pPr>
              <w:pStyle w:val="ListParagraph"/>
              <w:numPr>
                <w:ilvl w:val="1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50CF2">
              <w:rPr>
                <w:sz w:val="24"/>
                <w:szCs w:val="24"/>
              </w:rPr>
              <w:t>Any special terms &amp; conditions pertaining to the specific donated item.</w:t>
            </w:r>
          </w:p>
        </w:tc>
        <w:tc>
          <w:tcPr>
            <w:tcW w:w="4868" w:type="dxa"/>
          </w:tcPr>
          <w:p w14:paraId="36441414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>DONATION TITLE (to be used for marketing purposes):</w:t>
            </w:r>
          </w:p>
          <w:p w14:paraId="6CC32678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</w:p>
          <w:p w14:paraId="15A7B651" w14:textId="77777777" w:rsidR="00357076" w:rsidRPr="00350CF2" w:rsidRDefault="00357076" w:rsidP="00DB153E">
            <w:pPr>
              <w:rPr>
                <w:b/>
                <w:bCs/>
                <w:sz w:val="24"/>
                <w:szCs w:val="24"/>
              </w:rPr>
            </w:pPr>
            <w:r w:rsidRPr="00350CF2">
              <w:rPr>
                <w:b/>
                <w:bCs/>
                <w:sz w:val="24"/>
                <w:szCs w:val="24"/>
              </w:rPr>
              <w:t>Details (see notes 3.1 to 3.7)</w:t>
            </w:r>
          </w:p>
        </w:tc>
      </w:tr>
    </w:tbl>
    <w:p w14:paraId="4240EE58" w14:textId="77777777" w:rsidR="00357076" w:rsidRPr="004B4EEB" w:rsidRDefault="00357076" w:rsidP="00357076">
      <w:pPr>
        <w:spacing w:line="360" w:lineRule="auto"/>
        <w:rPr>
          <w:rFonts w:cstheme="minorHAnsi"/>
          <w:b/>
          <w:bCs/>
        </w:rPr>
      </w:pPr>
      <w:bookmarkStart w:id="0" w:name="_Hlk119092867"/>
      <w:r w:rsidRPr="00350CF2">
        <w:rPr>
          <w:rFonts w:cstheme="minorHAnsi"/>
          <w:b/>
          <w:bCs/>
        </w:rPr>
        <w:t>∆</w:t>
      </w:r>
      <w:bookmarkEnd w:id="0"/>
      <w:r w:rsidRPr="00350CF2">
        <w:rPr>
          <w:rFonts w:cstheme="minorHAnsi"/>
          <w:b/>
          <w:bCs/>
        </w:rPr>
        <w:t xml:space="preserve"> Pictures of the items / venues attached</w:t>
      </w:r>
      <w:r w:rsidRPr="00350CF2">
        <w:rPr>
          <w:rFonts w:cstheme="minorHAnsi"/>
          <w:b/>
          <w:bCs/>
        </w:rPr>
        <w:tab/>
      </w:r>
      <w:r w:rsidRPr="00350CF2">
        <w:rPr>
          <w:rFonts w:cstheme="minorHAnsi"/>
          <w:b/>
          <w:bCs/>
        </w:rPr>
        <w:tab/>
      </w:r>
      <w:r w:rsidRPr="00350CF2">
        <w:rPr>
          <w:rFonts w:cstheme="minorHAnsi"/>
        </w:rPr>
        <w:t xml:space="preserve">    </w:t>
      </w:r>
      <w:r w:rsidRPr="00350CF2">
        <w:rPr>
          <w:rFonts w:cstheme="minorHAnsi"/>
          <w:b/>
          <w:bCs/>
        </w:rPr>
        <w:t>∆ Company logo attached.</w:t>
      </w:r>
    </w:p>
    <w:p w14:paraId="500481C1" w14:textId="77777777" w:rsidR="00357076" w:rsidRPr="00350CF2" w:rsidRDefault="00357076" w:rsidP="00357076">
      <w:pPr>
        <w:spacing w:line="360" w:lineRule="auto"/>
        <w:jc w:val="center"/>
        <w:rPr>
          <w:b/>
          <w:bCs/>
        </w:rPr>
      </w:pPr>
      <w:r w:rsidRPr="00350CF2">
        <w:rPr>
          <w:b/>
          <w:bCs/>
        </w:rPr>
        <w:t>___________________________________________________________________________</w:t>
      </w:r>
    </w:p>
    <w:p w14:paraId="57F2B682" w14:textId="41A7102C" w:rsidR="00357076" w:rsidRPr="00350CF2" w:rsidRDefault="00357076" w:rsidP="00357076">
      <w:pPr>
        <w:spacing w:line="360" w:lineRule="auto"/>
        <w:rPr>
          <w:b/>
          <w:bCs/>
        </w:rPr>
      </w:pPr>
      <w:r>
        <w:rPr>
          <w:b/>
          <w:bCs/>
        </w:rPr>
        <w:t xml:space="preserve">Custodians </w:t>
      </w:r>
      <w:r w:rsidRPr="00350CF2">
        <w:rPr>
          <w:b/>
          <w:bCs/>
        </w:rPr>
        <w:t>will inform the donor of the details of the purchaser within 1 week from the sale.</w:t>
      </w:r>
    </w:p>
    <w:p w14:paraId="5A38AB3B" w14:textId="31F3984B" w:rsidR="00AE705A" w:rsidRPr="00F03E6E" w:rsidRDefault="00357076" w:rsidP="00F03E6E">
      <w:pPr>
        <w:spacing w:line="360" w:lineRule="auto"/>
        <w:rPr>
          <w:rFonts w:cstheme="minorHAnsi"/>
          <w:b/>
          <w:bCs/>
        </w:rPr>
      </w:pPr>
      <w:r>
        <w:rPr>
          <w:b/>
          <w:bCs/>
        </w:rPr>
        <w:t>Custodians</w:t>
      </w:r>
      <w:r w:rsidRPr="00350CF2">
        <w:rPr>
          <w:b/>
          <w:bCs/>
        </w:rPr>
        <w:t xml:space="preserve"> Disclaimer:  </w:t>
      </w:r>
      <w:r w:rsidRPr="00350CF2">
        <w:rPr>
          <w:rFonts w:cstheme="minorHAnsi"/>
          <w:b/>
          <w:bCs/>
        </w:rPr>
        <w:t xml:space="preserve">Any disputes between the donor and the buyer will be between the two parties and </w:t>
      </w:r>
      <w:r>
        <w:rPr>
          <w:rFonts w:cstheme="minorHAnsi"/>
          <w:b/>
          <w:bCs/>
        </w:rPr>
        <w:t>Custodians</w:t>
      </w:r>
      <w:r w:rsidRPr="00350CF2">
        <w:rPr>
          <w:rFonts w:cstheme="minorHAnsi"/>
          <w:b/>
          <w:bCs/>
        </w:rPr>
        <w:t xml:space="preserve"> will be excluded from any responsibility to resolve dispute</w:t>
      </w:r>
      <w:r>
        <w:rPr>
          <w:rFonts w:cstheme="minorHAnsi"/>
          <w:b/>
          <w:bCs/>
        </w:rPr>
        <w:t>s</w:t>
      </w:r>
    </w:p>
    <w:sectPr w:rsidR="00AE705A" w:rsidRPr="00F03E6E" w:rsidSect="0031055C">
      <w:headerReference w:type="default" r:id="rId10"/>
      <w:headerReference w:type="first" r:id="rId11"/>
      <w:pgSz w:w="11906" w:h="16838"/>
      <w:pgMar w:top="2968" w:right="1440" w:bottom="19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CF9B" w14:textId="77777777" w:rsidR="005A4B25" w:rsidRDefault="005A4B25" w:rsidP="0031055C">
      <w:r>
        <w:separator/>
      </w:r>
    </w:p>
  </w:endnote>
  <w:endnote w:type="continuationSeparator" w:id="0">
    <w:p w14:paraId="6FED39C8" w14:textId="77777777" w:rsidR="005A4B25" w:rsidRDefault="005A4B25" w:rsidP="003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D09E" w14:textId="77777777" w:rsidR="005A4B25" w:rsidRDefault="005A4B25" w:rsidP="0031055C">
      <w:r>
        <w:separator/>
      </w:r>
    </w:p>
  </w:footnote>
  <w:footnote w:type="continuationSeparator" w:id="0">
    <w:p w14:paraId="2392FEE0" w14:textId="77777777" w:rsidR="005A4B25" w:rsidRDefault="005A4B25" w:rsidP="0031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470C" w14:textId="32E0D23D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E399C" wp14:editId="4CA5AF14">
          <wp:simplePos x="0" y="0"/>
          <wp:positionH relativeFrom="column">
            <wp:posOffset>-982345</wp:posOffset>
          </wp:positionH>
          <wp:positionV relativeFrom="paragraph">
            <wp:posOffset>-566110</wp:posOffset>
          </wp:positionV>
          <wp:extent cx="7655668" cy="10820861"/>
          <wp:effectExtent l="0" t="0" r="2540" b="0"/>
          <wp:wrapNone/>
          <wp:docPr id="1314661829" name="Picture 2" descr="A white rectangular object with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61829" name="Picture 2" descr="A white rectangular object with black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668" cy="1082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C00E" w14:textId="443A9A34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3A8580" wp14:editId="754C747C">
          <wp:simplePos x="0" y="0"/>
          <wp:positionH relativeFrom="column">
            <wp:posOffset>-904672</wp:posOffset>
          </wp:positionH>
          <wp:positionV relativeFrom="paragraph">
            <wp:posOffset>-449581</wp:posOffset>
          </wp:positionV>
          <wp:extent cx="7568119" cy="10697115"/>
          <wp:effectExtent l="0" t="0" r="1270" b="0"/>
          <wp:wrapNone/>
          <wp:docPr id="1780919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19305" name="Picture 178091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88" cy="107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26E2C"/>
    <w:multiLevelType w:val="hybridMultilevel"/>
    <w:tmpl w:val="29B8CAF8"/>
    <w:lvl w:ilvl="0" w:tplc="7C5A04BE">
      <w:start w:val="2025"/>
      <w:numFmt w:val="decimal"/>
      <w:lvlText w:val="%1"/>
      <w:lvlJc w:val="left"/>
      <w:pPr>
        <w:ind w:left="1710" w:hanging="6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30" w:hanging="360"/>
      </w:pPr>
    </w:lvl>
    <w:lvl w:ilvl="2" w:tplc="1C09001B" w:tentative="1">
      <w:start w:val="1"/>
      <w:numFmt w:val="lowerRoman"/>
      <w:lvlText w:val="%3."/>
      <w:lvlJc w:val="right"/>
      <w:pPr>
        <w:ind w:left="2850" w:hanging="180"/>
      </w:pPr>
    </w:lvl>
    <w:lvl w:ilvl="3" w:tplc="1C09000F" w:tentative="1">
      <w:start w:val="1"/>
      <w:numFmt w:val="decimal"/>
      <w:lvlText w:val="%4."/>
      <w:lvlJc w:val="left"/>
      <w:pPr>
        <w:ind w:left="3570" w:hanging="360"/>
      </w:pPr>
    </w:lvl>
    <w:lvl w:ilvl="4" w:tplc="1C090019" w:tentative="1">
      <w:start w:val="1"/>
      <w:numFmt w:val="lowerLetter"/>
      <w:lvlText w:val="%5."/>
      <w:lvlJc w:val="left"/>
      <w:pPr>
        <w:ind w:left="4290" w:hanging="360"/>
      </w:pPr>
    </w:lvl>
    <w:lvl w:ilvl="5" w:tplc="1C09001B" w:tentative="1">
      <w:start w:val="1"/>
      <w:numFmt w:val="lowerRoman"/>
      <w:lvlText w:val="%6."/>
      <w:lvlJc w:val="right"/>
      <w:pPr>
        <w:ind w:left="5010" w:hanging="180"/>
      </w:pPr>
    </w:lvl>
    <w:lvl w:ilvl="6" w:tplc="1C09000F" w:tentative="1">
      <w:start w:val="1"/>
      <w:numFmt w:val="decimal"/>
      <w:lvlText w:val="%7."/>
      <w:lvlJc w:val="left"/>
      <w:pPr>
        <w:ind w:left="5730" w:hanging="360"/>
      </w:pPr>
    </w:lvl>
    <w:lvl w:ilvl="7" w:tplc="1C090019" w:tentative="1">
      <w:start w:val="1"/>
      <w:numFmt w:val="lowerLetter"/>
      <w:lvlText w:val="%8."/>
      <w:lvlJc w:val="left"/>
      <w:pPr>
        <w:ind w:left="6450" w:hanging="360"/>
      </w:pPr>
    </w:lvl>
    <w:lvl w:ilvl="8" w:tplc="1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0B7437E"/>
    <w:multiLevelType w:val="hybridMultilevel"/>
    <w:tmpl w:val="58DC579E"/>
    <w:lvl w:ilvl="0" w:tplc="38AC8F00">
      <w:start w:val="2024"/>
      <w:numFmt w:val="decimal"/>
      <w:lvlText w:val="%1"/>
      <w:lvlJc w:val="left"/>
      <w:pPr>
        <w:ind w:left="1050" w:hanging="6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B5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9F5FF3"/>
    <w:multiLevelType w:val="hybridMultilevel"/>
    <w:tmpl w:val="1D76A97C"/>
    <w:lvl w:ilvl="0" w:tplc="70749C50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367"/>
    <w:multiLevelType w:val="hybridMultilevel"/>
    <w:tmpl w:val="035AE9B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348C9"/>
    <w:multiLevelType w:val="hybridMultilevel"/>
    <w:tmpl w:val="07C2143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30C9"/>
    <w:multiLevelType w:val="hybridMultilevel"/>
    <w:tmpl w:val="2C4CB94A"/>
    <w:lvl w:ilvl="0" w:tplc="EB20B33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E7CFC"/>
    <w:multiLevelType w:val="hybridMultilevel"/>
    <w:tmpl w:val="62C0BD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21524">
    <w:abstractNumId w:val="5"/>
  </w:num>
  <w:num w:numId="2" w16cid:durableId="1017923561">
    <w:abstractNumId w:val="7"/>
  </w:num>
  <w:num w:numId="3" w16cid:durableId="83258950">
    <w:abstractNumId w:val="4"/>
  </w:num>
  <w:num w:numId="4" w16cid:durableId="520124792">
    <w:abstractNumId w:val="3"/>
  </w:num>
  <w:num w:numId="5" w16cid:durableId="797407666">
    <w:abstractNumId w:val="6"/>
  </w:num>
  <w:num w:numId="6" w16cid:durableId="1281182835">
    <w:abstractNumId w:val="1"/>
  </w:num>
  <w:num w:numId="7" w16cid:durableId="1547179180">
    <w:abstractNumId w:val="0"/>
  </w:num>
  <w:num w:numId="8" w16cid:durableId="155584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EE"/>
    <w:rsid w:val="000638F3"/>
    <w:rsid w:val="001A0E4F"/>
    <w:rsid w:val="001F3BB0"/>
    <w:rsid w:val="002F0817"/>
    <w:rsid w:val="0031055C"/>
    <w:rsid w:val="00357076"/>
    <w:rsid w:val="003B5EEE"/>
    <w:rsid w:val="004F1FE6"/>
    <w:rsid w:val="0057013C"/>
    <w:rsid w:val="005A4B25"/>
    <w:rsid w:val="005D1BEE"/>
    <w:rsid w:val="005E3FD3"/>
    <w:rsid w:val="006B2F29"/>
    <w:rsid w:val="00743239"/>
    <w:rsid w:val="007E7E6A"/>
    <w:rsid w:val="00816FA9"/>
    <w:rsid w:val="009E2D93"/>
    <w:rsid w:val="00A876A7"/>
    <w:rsid w:val="00AE705A"/>
    <w:rsid w:val="00AF32D0"/>
    <w:rsid w:val="00B731F1"/>
    <w:rsid w:val="00C935C7"/>
    <w:rsid w:val="00CC5747"/>
    <w:rsid w:val="00D26B34"/>
    <w:rsid w:val="00DC0CD1"/>
    <w:rsid w:val="00E02E8A"/>
    <w:rsid w:val="00EA160F"/>
    <w:rsid w:val="00F03E6E"/>
    <w:rsid w:val="00F2600D"/>
    <w:rsid w:val="00F508F8"/>
    <w:rsid w:val="00F76D9D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EDF5"/>
  <w15:chartTrackingRefBased/>
  <w15:docId w15:val="{3A6E8C48-AE08-9B4B-B744-D592697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5C"/>
  </w:style>
  <w:style w:type="paragraph" w:styleId="Footer">
    <w:name w:val="footer"/>
    <w:basedOn w:val="Normal"/>
    <w:link w:val="Foot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55C"/>
  </w:style>
  <w:style w:type="table" w:styleId="TableGrid">
    <w:name w:val="Table Grid"/>
    <w:basedOn w:val="TableNormal"/>
    <w:uiPriority w:val="39"/>
    <w:rsid w:val="00EA160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13C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7013C"/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7013C"/>
    <w:rPr>
      <w:rFonts w:eastAsiaTheme="minorEastAsia"/>
      <w:kern w:val="0"/>
      <w:sz w:val="22"/>
      <w:szCs w:val="22"/>
      <w:lang w:val="en-US" w:eastAsia="ja-JP"/>
      <w14:ligatures w14:val="none"/>
    </w:rPr>
  </w:style>
  <w:style w:type="paragraph" w:customStyle="1" w:styleId="Default">
    <w:name w:val="Default"/>
    <w:rsid w:val="0057013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7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Theron</dc:creator>
  <cp:keywords/>
  <dc:description/>
  <cp:lastModifiedBy>Adri Kitshoff-Botha</cp:lastModifiedBy>
  <cp:revision>2</cp:revision>
  <dcterms:created xsi:type="dcterms:W3CDTF">2025-06-02T11:48:00Z</dcterms:created>
  <dcterms:modified xsi:type="dcterms:W3CDTF">2025-06-02T11:48:00Z</dcterms:modified>
</cp:coreProperties>
</file>